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3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392"/>
        <w:gridCol w:w="17765"/>
      </w:tblGrid>
      <w:tr w:rsidR="0011025E" w:rsidRPr="0011025E" w14:paraId="5CF78E6D" w14:textId="77777777" w:rsidTr="0011025E">
        <w:trPr>
          <w:trHeight w:val="315"/>
        </w:trPr>
        <w:tc>
          <w:tcPr>
            <w:tcW w:w="18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28796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SEURAN HALLITUKSEN ITSEARVIOINTILOMAKE</w:t>
            </w:r>
          </w:p>
        </w:tc>
      </w:tr>
      <w:tr w:rsidR="0011025E" w:rsidRPr="0011025E" w14:paraId="4D17554C" w14:textId="77777777" w:rsidTr="0011025E">
        <w:trPr>
          <w:trHeight w:val="31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BEAA2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 </w:t>
            </w:r>
          </w:p>
        </w:tc>
        <w:tc>
          <w:tcPr>
            <w:tcW w:w="18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4A9CD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11025E" w:rsidRPr="0011025E" w14:paraId="1F95627D" w14:textId="77777777" w:rsidTr="0011025E">
        <w:trPr>
          <w:trHeight w:val="315"/>
        </w:trPr>
        <w:tc>
          <w:tcPr>
            <w:tcW w:w="18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8B7A5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Hallituksen nykyistä suor</w:t>
            </w:r>
            <w:r w:rsidR="00D96BE3">
              <w:rPr>
                <w:rFonts w:ascii="Calibri" w:eastAsia="Times New Roman" w:hAnsi="Calibri" w:cs="Calibri"/>
                <w:color w:val="000000"/>
                <w:lang w:eastAsia="fi-FI"/>
              </w:rPr>
              <w:t>iutumista arvioidaan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asteikolla:</w:t>
            </w:r>
          </w:p>
        </w:tc>
      </w:tr>
      <w:tr w:rsidR="0011025E" w:rsidRPr="0011025E" w14:paraId="737A308D" w14:textId="77777777" w:rsidTr="0011025E">
        <w:trPr>
          <w:trHeight w:val="315"/>
        </w:trPr>
        <w:tc>
          <w:tcPr>
            <w:tcW w:w="18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5A96E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5 = erittäin hyvä</w:t>
            </w:r>
          </w:p>
        </w:tc>
      </w:tr>
      <w:tr w:rsidR="0011025E" w:rsidRPr="0011025E" w14:paraId="585700E6" w14:textId="77777777" w:rsidTr="0011025E">
        <w:trPr>
          <w:trHeight w:val="315"/>
        </w:trPr>
        <w:tc>
          <w:tcPr>
            <w:tcW w:w="18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99B8A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4= hyvä</w:t>
            </w:r>
          </w:p>
        </w:tc>
      </w:tr>
      <w:tr w:rsidR="0011025E" w:rsidRPr="0011025E" w14:paraId="292A651C" w14:textId="77777777" w:rsidTr="0011025E">
        <w:trPr>
          <w:trHeight w:val="315"/>
        </w:trPr>
        <w:tc>
          <w:tcPr>
            <w:tcW w:w="18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403FC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3= tyydyttävä</w:t>
            </w:r>
          </w:p>
        </w:tc>
      </w:tr>
      <w:tr w:rsidR="0011025E" w:rsidRPr="0011025E" w14:paraId="1172253E" w14:textId="77777777" w:rsidTr="0011025E">
        <w:trPr>
          <w:trHeight w:val="315"/>
        </w:trPr>
        <w:tc>
          <w:tcPr>
            <w:tcW w:w="18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D6A57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2 = huono</w:t>
            </w:r>
          </w:p>
        </w:tc>
      </w:tr>
      <w:tr w:rsidR="0011025E" w:rsidRPr="0011025E" w14:paraId="5C440172" w14:textId="77777777" w:rsidTr="0011025E">
        <w:trPr>
          <w:trHeight w:val="315"/>
        </w:trPr>
        <w:tc>
          <w:tcPr>
            <w:tcW w:w="18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91647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1= erittäin huono</w:t>
            </w:r>
          </w:p>
        </w:tc>
      </w:tr>
      <w:tr w:rsidR="0011025E" w:rsidRPr="0011025E" w14:paraId="30B63060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584BE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3D1E7" w14:textId="77777777" w:rsidR="0011025E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A</w:t>
            </w:r>
            <w:r w:rsidR="0011025E"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i-FI"/>
              </w:rPr>
              <w:t xml:space="preserve">       </w:t>
            </w:r>
            <w:r w:rsidR="0011025E"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Hallituksen puitteet</w:t>
            </w:r>
          </w:p>
        </w:tc>
      </w:tr>
      <w:tr w:rsidR="0011025E" w:rsidRPr="0011025E" w14:paraId="516289C9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AF38FC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EAACA" w14:textId="77777777" w:rsidR="0011025E" w:rsidRPr="0011025E" w:rsidRDefault="0011025E" w:rsidP="00D8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  <w:r w:rsidRPr="0011025E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 xml:space="preserve">   </w:t>
            </w:r>
            <w:r w:rsidR="00220EE9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 xml:space="preserve"> 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Hallitus </w:t>
            </w:r>
            <w:r w:rsidR="00D8327F">
              <w:rPr>
                <w:rFonts w:ascii="Calibri" w:eastAsia="Times New Roman" w:hAnsi="Calibri" w:cs="Calibri"/>
                <w:color w:val="000000"/>
                <w:lang w:eastAsia="fi-FI"/>
              </w:rPr>
              <w:t>on tehnyt ja hyväksyttänyt seuran vision, mission ja arvot jäsenistöllä</w:t>
            </w:r>
          </w:p>
        </w:tc>
      </w:tr>
      <w:tr w:rsidR="0011025E" w:rsidRPr="0011025E" w14:paraId="5A2973B6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AA318D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A5170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  <w:r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     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Seuran organisaatio, vastuusuhteet ja tehtävät ovat selvä</w:t>
            </w:r>
            <w:r w:rsidR="00D8327F">
              <w:rPr>
                <w:rFonts w:ascii="Calibri" w:eastAsia="Times New Roman" w:hAnsi="Calibri" w:cs="Calibri"/>
                <w:color w:val="000000"/>
                <w:lang w:eastAsia="fi-FI"/>
              </w:rPr>
              <w:t>t (hallitus, jaostot/työryhmät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, toiminnanjohtaja, muut toimihenkilöt</w:t>
            </w:r>
            <w:r w:rsidR="00D8327F">
              <w:rPr>
                <w:rFonts w:ascii="Calibri" w:eastAsia="Times New Roman" w:hAnsi="Calibri" w:cs="Calibri"/>
                <w:color w:val="000000"/>
                <w:lang w:eastAsia="fi-FI"/>
              </w:rPr>
              <w:t>, vapaaehtoistoimijat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)</w:t>
            </w:r>
          </w:p>
        </w:tc>
      </w:tr>
      <w:tr w:rsidR="0011025E" w:rsidRPr="0011025E" w14:paraId="404F074C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512BE8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9DF94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3.</w:t>
            </w:r>
            <w:r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     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Hallituksen keskeiset tehtävät ja toimintaperiaatteet on määritelty kirjallisesti</w:t>
            </w:r>
          </w:p>
        </w:tc>
      </w:tr>
      <w:tr w:rsidR="0011025E" w:rsidRPr="0011025E" w14:paraId="37BA511D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A70637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BB9A9" w14:textId="77777777" w:rsidR="0011025E" w:rsidRPr="0011025E" w:rsidRDefault="0011025E" w:rsidP="00D8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4.</w:t>
            </w:r>
            <w:r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     </w:t>
            </w:r>
            <w:r w:rsidR="00D8327F">
              <w:rPr>
                <w:rFonts w:ascii="Calibri" w:eastAsia="Times New Roman" w:hAnsi="Calibri" w:cs="Calibri"/>
                <w:color w:val="000000"/>
                <w:lang w:eastAsia="fi-FI"/>
              </w:rPr>
              <w:t>Hallituksen jäsenten toimenkuvat on kirjattu ja jäsenistön tiedossa</w:t>
            </w:r>
          </w:p>
        </w:tc>
      </w:tr>
      <w:tr w:rsidR="0011025E" w:rsidRPr="0011025E" w14:paraId="0B7556D3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624170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0AB94" w14:textId="77777777" w:rsidR="0011025E" w:rsidRPr="0011025E" w:rsidRDefault="0011025E" w:rsidP="00D8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5.</w:t>
            </w:r>
            <w:r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     </w:t>
            </w:r>
            <w:r w:rsidR="00D8327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Hallitus on luonut organisaation kirjallisen toimintakäsikirjan </w:t>
            </w:r>
            <w:r w:rsidR="00526396">
              <w:rPr>
                <w:rFonts w:ascii="Calibri" w:eastAsia="Times New Roman" w:hAnsi="Calibri" w:cs="Calibri"/>
                <w:color w:val="000000"/>
                <w:lang w:eastAsia="fi-FI"/>
              </w:rPr>
              <w:t>ja sen on jäsenistöllä luettavissa</w:t>
            </w:r>
          </w:p>
        </w:tc>
      </w:tr>
      <w:tr w:rsidR="0011025E" w:rsidRPr="0011025E" w14:paraId="4F87F8C0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8484D5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896BE" w14:textId="58502B7C" w:rsidR="0011025E" w:rsidRPr="0011025E" w:rsidRDefault="0011025E" w:rsidP="00526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6.</w:t>
            </w:r>
            <w:r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     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Hallitus arvioi toimintaansa riittävän usein </w:t>
            </w:r>
            <w:r w:rsidR="00526396">
              <w:rPr>
                <w:rFonts w:ascii="Calibri" w:eastAsia="Times New Roman" w:hAnsi="Calibri" w:cs="Calibri"/>
                <w:color w:val="000000"/>
                <w:lang w:eastAsia="fi-FI"/>
              </w:rPr>
              <w:t>esim</w:t>
            </w:r>
            <w:r w:rsidR="00156A71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52639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vuosittain</w:t>
            </w:r>
          </w:p>
        </w:tc>
      </w:tr>
      <w:tr w:rsidR="0011025E" w:rsidRPr="0011025E" w14:paraId="63D9C952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F56C0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CC1FA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11025E" w:rsidRPr="0011025E" w14:paraId="1AF8F4C9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EF996B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3CC49" w14:textId="77777777" w:rsidR="0011025E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B</w:t>
            </w:r>
            <w:r w:rsidR="0011025E"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i-FI"/>
              </w:rPr>
              <w:t xml:space="preserve">      </w:t>
            </w:r>
            <w:r w:rsidR="0011025E"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Hallituksen kokoonpano ja ominaisuudet</w:t>
            </w:r>
          </w:p>
        </w:tc>
      </w:tr>
      <w:tr w:rsidR="0011025E" w:rsidRPr="0011025E" w14:paraId="3BE29F26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3886A4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C9EF9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7.</w:t>
            </w:r>
            <w:r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     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Hallituksen koko mahdollistaa tehokkaan työskentelyn</w:t>
            </w:r>
          </w:p>
        </w:tc>
      </w:tr>
      <w:tr w:rsidR="0011025E" w:rsidRPr="0011025E" w14:paraId="34A4F84D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CEB114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60F35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8.</w:t>
            </w:r>
            <w:r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     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Hallituksessa on riitt</w:t>
            </w:r>
            <w:r w:rsidR="00D8327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ävästi tarvittavaa osaamista, 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edustuksellisuutta</w:t>
            </w:r>
            <w:r w:rsidR="00D8327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ja toimijoita</w:t>
            </w:r>
          </w:p>
        </w:tc>
      </w:tr>
      <w:tr w:rsidR="0011025E" w:rsidRPr="0011025E" w14:paraId="7742A304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8BF348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8B850" w14:textId="77777777" w:rsidR="0011025E" w:rsidRPr="0011025E" w:rsidRDefault="0011025E" w:rsidP="00D8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9.</w:t>
            </w:r>
            <w:r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     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Hallituksen jäsenet </w:t>
            </w:r>
            <w:r w:rsidR="00D8327F">
              <w:rPr>
                <w:rFonts w:ascii="Calibri" w:eastAsia="Times New Roman" w:hAnsi="Calibri" w:cs="Calibri"/>
                <w:color w:val="000000"/>
                <w:lang w:eastAsia="fi-FI"/>
              </w:rPr>
              <w:t>hahmottavat seuran kokonaisuutena</w:t>
            </w:r>
            <w:r w:rsidR="0052639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ja ovat hyvin sitoutuneita hallituksen yhdessä tekemiin päätöksiin</w:t>
            </w:r>
          </w:p>
        </w:tc>
      </w:tr>
      <w:tr w:rsidR="0011025E" w:rsidRPr="0011025E" w14:paraId="61ADDBDB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DB29A5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4D371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10.</w:t>
            </w:r>
            <w:r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Hallituksen jäsene</w:t>
            </w:r>
            <w:r w:rsidR="0052639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t </w:t>
            </w:r>
            <w:r w:rsidR="00767B6C">
              <w:rPr>
                <w:rFonts w:ascii="Calibri" w:eastAsia="Times New Roman" w:hAnsi="Calibri" w:cs="Calibri"/>
                <w:color w:val="000000"/>
                <w:lang w:eastAsia="fi-FI"/>
              </w:rPr>
              <w:t>ovat tietoisia</w:t>
            </w:r>
            <w:r w:rsidR="0052639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tehtävistään, 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velvollisuuksistaan</w:t>
            </w:r>
            <w:r w:rsidR="0052639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ja oikeuksistaan</w:t>
            </w:r>
          </w:p>
        </w:tc>
      </w:tr>
      <w:tr w:rsidR="0011025E" w:rsidRPr="0011025E" w14:paraId="68FA2DFE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4F8A0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F60B5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 </w:t>
            </w:r>
          </w:p>
        </w:tc>
      </w:tr>
      <w:tr w:rsidR="0011025E" w:rsidRPr="0011025E" w14:paraId="6E4B6E84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F8BA61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EF95A" w14:textId="77777777" w:rsidR="0011025E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C</w:t>
            </w:r>
            <w:r w:rsidR="0011025E"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i-FI"/>
              </w:rPr>
              <w:t xml:space="preserve">       </w:t>
            </w:r>
            <w:r w:rsidR="0011025E"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Hallituksen kokoustyöskentely</w:t>
            </w:r>
          </w:p>
        </w:tc>
      </w:tr>
      <w:tr w:rsidR="0011025E" w:rsidRPr="0011025E" w14:paraId="64ACA071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5DB198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18F8A" w14:textId="77777777" w:rsidR="00D8327F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11.</w:t>
            </w:r>
            <w:r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Hall</w:t>
            </w:r>
            <w:r w:rsidR="00767B6C">
              <w:rPr>
                <w:rFonts w:ascii="Calibri" w:eastAsia="Times New Roman" w:hAnsi="Calibri" w:cs="Calibri"/>
                <w:color w:val="000000"/>
                <w:lang w:eastAsia="fi-FI"/>
              </w:rPr>
              <w:t>itustyöskentely painottuu oikein</w:t>
            </w:r>
            <w:r w:rsidR="00D8327F">
              <w:rPr>
                <w:rFonts w:ascii="Calibri" w:eastAsia="Times New Roman" w:hAnsi="Calibri" w:cs="Calibri"/>
                <w:color w:val="000000"/>
                <w:lang w:eastAsia="fi-FI"/>
              </w:rPr>
              <w:t>,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tärkeimpien asioiden käsittelyyn</w:t>
            </w:r>
          </w:p>
        </w:tc>
      </w:tr>
      <w:tr w:rsidR="0011025E" w:rsidRPr="0011025E" w14:paraId="4CF205E0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5BCD6B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6993B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12.</w:t>
            </w:r>
            <w:r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Hallituksen kokousilmapiiri rohkaisee avoimeen, rakentavaan ja vilkkaaseen keskusteluun</w:t>
            </w:r>
          </w:p>
        </w:tc>
      </w:tr>
      <w:tr w:rsidR="0011025E" w:rsidRPr="0011025E" w14:paraId="66A583A3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C5EC03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8C5A0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13.</w:t>
            </w:r>
            <w:r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Kaikki hallituksen jäsenet ovat aktiivisesti mukana hallituksen työskentelyssä</w:t>
            </w:r>
          </w:p>
        </w:tc>
      </w:tr>
      <w:tr w:rsidR="0011025E" w:rsidRPr="0011025E" w14:paraId="4405B6FD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51300F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A7490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14.</w:t>
            </w:r>
            <w:r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Puheenjohtaja pystyy viemään kokoukset tehokkaasti lävitse sovitussa ajassa</w:t>
            </w:r>
          </w:p>
        </w:tc>
      </w:tr>
      <w:tr w:rsidR="0011025E" w:rsidRPr="0011025E" w14:paraId="6D7259D5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F0889A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C44E6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15.</w:t>
            </w:r>
            <w:r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Puheenjohtaja pystyy viemään hyvän hallitustyöskentelyn kannalta keskeiset ja myös vaikeat asiat lävitse kokouksissa.</w:t>
            </w:r>
          </w:p>
        </w:tc>
      </w:tr>
      <w:tr w:rsidR="00D8327F" w:rsidRPr="0011025E" w14:paraId="456AA575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72A6659" w14:textId="77777777" w:rsidR="00D8327F" w:rsidRPr="0011025E" w:rsidRDefault="00D8327F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05A949" w14:textId="77777777" w:rsidR="00D8327F" w:rsidRPr="0011025E" w:rsidRDefault="00D8327F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16. Kokoukset on hyvin valmisteltu</w:t>
            </w:r>
            <w:r w:rsidR="00767B6C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ja 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ja päätöksiä saadaan aikaan</w:t>
            </w:r>
          </w:p>
        </w:tc>
      </w:tr>
      <w:tr w:rsidR="0011025E" w:rsidRPr="0011025E" w14:paraId="1EC148DA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15302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lastRenderedPageBreak/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3EF77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11025E" w:rsidRPr="0011025E" w14:paraId="731BC7EB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6473E8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94C8B" w14:textId="19CEDF86" w:rsidR="0011025E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D</w:t>
            </w:r>
            <w:r w:rsidR="0011025E"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i-FI"/>
              </w:rPr>
              <w:t xml:space="preserve">      </w:t>
            </w:r>
            <w:r w:rsidR="0011025E"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S</w:t>
            </w:r>
            <w:r w:rsid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uhteet seuran </w:t>
            </w:r>
            <w:r w:rsidR="00220EE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päätoimisiin</w:t>
            </w:r>
            <w:r w:rsidR="00156A71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</w:t>
            </w:r>
            <w:r w:rsidR="00220EE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ja vapaaehtoistoimijoihin</w:t>
            </w:r>
          </w:p>
        </w:tc>
      </w:tr>
      <w:tr w:rsidR="0011025E" w:rsidRPr="0011025E" w14:paraId="672370D8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6D69FC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97D75" w14:textId="77777777" w:rsidR="0011025E" w:rsidRPr="0011025E" w:rsidRDefault="00B57412" w:rsidP="00526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17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Hallituksen ja 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päätoimisten yhteistyö on toimivaa</w:t>
            </w:r>
          </w:p>
        </w:tc>
      </w:tr>
      <w:tr w:rsidR="0011025E" w:rsidRPr="0011025E" w14:paraId="1AAE14CF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302A59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84D33" w14:textId="77777777" w:rsidR="0011025E" w:rsidRPr="0011025E" w:rsidRDefault="00B57412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18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Hallituksen tavoitteet, odotukset ja huolenaiheet on tuotu toiminnanjohtajalle selvästi tiettäviksi</w:t>
            </w:r>
          </w:p>
        </w:tc>
      </w:tr>
      <w:tr w:rsidR="0011025E" w:rsidRPr="0011025E" w14:paraId="1BACC26D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CBAF0D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DDB6F" w14:textId="77777777" w:rsidR="0011025E" w:rsidRPr="0011025E" w:rsidRDefault="00B57412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19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Hallitus tuntee toiminnanjohtajan tavoitteet, odotukset ja huolenaiheet</w:t>
            </w:r>
          </w:p>
        </w:tc>
      </w:tr>
      <w:tr w:rsidR="0011025E" w:rsidRPr="0011025E" w14:paraId="2EC35A21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7717C8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3BF56" w14:textId="77777777" w:rsidR="0011025E" w:rsidRPr="0011025E" w:rsidRDefault="00B57412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20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H</w:t>
            </w:r>
            <w:r w:rsidR="0011025E">
              <w:rPr>
                <w:rFonts w:ascii="Calibri" w:eastAsia="Times New Roman" w:hAnsi="Calibri" w:cs="Calibri"/>
                <w:color w:val="000000"/>
                <w:lang w:eastAsia="fi-FI"/>
              </w:rPr>
              <w:t>allitus arvioi toiminnanjohtajan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toimintaa säännöllisesti</w:t>
            </w:r>
          </w:p>
        </w:tc>
      </w:tr>
      <w:tr w:rsidR="0011025E" w:rsidRPr="0011025E" w14:paraId="3D2FCD6A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9A23A7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B672A" w14:textId="77777777" w:rsidR="0011025E" w:rsidRPr="0011025E" w:rsidRDefault="00B57412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21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="0011025E">
              <w:rPr>
                <w:rFonts w:ascii="Calibri" w:eastAsia="Times New Roman" w:hAnsi="Calibri" w:cs="Calibri"/>
                <w:color w:val="000000"/>
                <w:lang w:eastAsia="fi-FI"/>
              </w:rPr>
              <w:t>Hallitus varmistaa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, että päätoimiset henkilöt</w:t>
            </w:r>
            <w:r w:rsid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ja seuran</w:t>
            </w:r>
            <w:r w:rsidR="00220EE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muut</w:t>
            </w:r>
            <w:r w:rsid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jäsenet 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osalli</w:t>
            </w:r>
            <w:r w:rsidR="0011025E">
              <w:rPr>
                <w:rFonts w:ascii="Calibri" w:eastAsia="Times New Roman" w:hAnsi="Calibri" w:cs="Calibri"/>
                <w:color w:val="000000"/>
                <w:lang w:eastAsia="fi-FI"/>
              </w:rPr>
              <w:t>stetaan seuran toimintaan ja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suunnitteluun</w:t>
            </w:r>
          </w:p>
        </w:tc>
      </w:tr>
      <w:tr w:rsidR="00D96BE3" w:rsidRPr="0011025E" w14:paraId="50497868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A37501D" w14:textId="77777777" w:rsidR="00D96BE3" w:rsidRPr="0011025E" w:rsidRDefault="00D96BE3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EA2B87" w14:textId="77777777" w:rsidR="00D96BE3" w:rsidRDefault="00B57412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22</w:t>
            </w:r>
            <w:r w:rsidR="00D96BE3">
              <w:rPr>
                <w:rFonts w:ascii="Calibri" w:eastAsia="Times New Roman" w:hAnsi="Calibri" w:cs="Calibri"/>
                <w:color w:val="000000"/>
                <w:lang w:eastAsia="fi-FI"/>
              </w:rPr>
              <w:t>. Hallitus toteuttaa jäsenistölle ja työntekijöille kirjallisen palautekyselyn määräajoin</w:t>
            </w:r>
          </w:p>
        </w:tc>
      </w:tr>
      <w:tr w:rsidR="00526396" w:rsidRPr="0011025E" w14:paraId="67278712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DAB6C7B" w14:textId="77777777" w:rsidR="00526396" w:rsidRPr="0011025E" w:rsidRDefault="00526396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C9287B" w14:textId="77777777" w:rsidR="00526396" w:rsidRDefault="00526396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23. Hallitus on toiminnallaan varmistanut, että seura on hyvä työnantaja. Työntekijät jaksavat, viih</w:t>
            </w:r>
            <w:r w:rsidR="00767B6C">
              <w:rPr>
                <w:rFonts w:ascii="Calibri" w:eastAsia="Times New Roman" w:hAnsi="Calibri" w:cs="Calibri"/>
                <w:color w:val="000000"/>
                <w:lang w:eastAsia="fi-FI"/>
              </w:rPr>
              <w:t>tyvät, kehittyvät ja kehittävät.</w:t>
            </w:r>
          </w:p>
        </w:tc>
      </w:tr>
      <w:tr w:rsidR="00767B6C" w:rsidRPr="0011025E" w14:paraId="36D2FC58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2EB378F" w14:textId="77777777" w:rsidR="00767B6C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E65505" w14:textId="5537AB5D" w:rsidR="00156A71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24. Hallitus huolehtii uusien hallitusten jäsenten rekrytoinnista ja perehdytyksestä</w:t>
            </w:r>
          </w:p>
        </w:tc>
      </w:tr>
      <w:tr w:rsidR="0011025E" w:rsidRPr="0011025E" w14:paraId="01FED4D1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536B0D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CA70E" w14:textId="77777777" w:rsidR="00156A71" w:rsidRDefault="00156A71" w:rsidP="00110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  <w:p w14:paraId="148E8DEC" w14:textId="53B6028C" w:rsidR="0011025E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E</w:t>
            </w:r>
            <w:r w:rsidR="0011025E"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i-FI"/>
              </w:rPr>
              <w:t xml:space="preserve">      </w:t>
            </w:r>
            <w:r w:rsidR="0011025E"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Toiminnan suunnittelu ja seuranta</w:t>
            </w:r>
          </w:p>
        </w:tc>
      </w:tr>
      <w:tr w:rsidR="0011025E" w:rsidRPr="0011025E" w14:paraId="02B9A969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7A3EC8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53F02" w14:textId="77777777" w:rsidR="0011025E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25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="0011025E">
              <w:rPr>
                <w:rFonts w:ascii="Calibri" w:eastAsia="Times New Roman" w:hAnsi="Calibri" w:cs="Calibri"/>
                <w:color w:val="000000"/>
                <w:lang w:eastAsia="fi-FI"/>
              </w:rPr>
              <w:t>Hallitus toteuttaa seuran strategiatyön ja hyväksyttää sen yhdistyksen kokouksessa</w:t>
            </w:r>
          </w:p>
        </w:tc>
      </w:tr>
      <w:tr w:rsidR="0011025E" w:rsidRPr="0011025E" w14:paraId="573935F6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9C278E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F08D9" w14:textId="77777777" w:rsidR="0011025E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26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="0011025E">
              <w:rPr>
                <w:rFonts w:ascii="Calibri" w:eastAsia="Times New Roman" w:hAnsi="Calibri" w:cs="Calibri"/>
                <w:color w:val="000000"/>
                <w:lang w:eastAsia="fi-FI"/>
              </w:rPr>
              <w:t>Hallitus toimeenpanee strategian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ja </w:t>
            </w:r>
            <w:r w:rsidR="0011025E">
              <w:rPr>
                <w:rFonts w:ascii="Calibri" w:eastAsia="Times New Roman" w:hAnsi="Calibri" w:cs="Calibri"/>
                <w:color w:val="000000"/>
                <w:lang w:eastAsia="fi-FI"/>
              </w:rPr>
              <w:t>huolehtii sen päivittämisestä</w:t>
            </w:r>
          </w:p>
        </w:tc>
      </w:tr>
      <w:tr w:rsidR="0011025E" w:rsidRPr="0011025E" w14:paraId="230563DE" w14:textId="77777777" w:rsidTr="0011025E">
        <w:trPr>
          <w:trHeight w:val="315"/>
        </w:trPr>
        <w:tc>
          <w:tcPr>
            <w:tcW w:w="5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90C8A6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82016" w14:textId="77777777" w:rsidR="0011025E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27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Hallitus valmistelee vuosittain toimintasuunnitelm</w:t>
            </w:r>
            <w:r w:rsid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at ja budjetit yhdistyksen 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kokoukselle hyväksyttäväksi</w:t>
            </w:r>
            <w:r w:rsidR="00220EE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ja seuraa niiden toteutusta kuukausittain</w:t>
            </w:r>
          </w:p>
        </w:tc>
      </w:tr>
      <w:tr w:rsidR="0011025E" w:rsidRPr="0011025E" w14:paraId="28C77635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CDD213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AC120" w14:textId="77777777" w:rsidR="0011025E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28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Hallitus varmistaa, että seurassa on toimiva sisäinen valvontajärjestelmä</w:t>
            </w:r>
          </w:p>
        </w:tc>
      </w:tr>
      <w:tr w:rsidR="0011025E" w:rsidRPr="0011025E" w14:paraId="70B82293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CA3204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6A575" w14:textId="77777777" w:rsidR="0011025E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29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Hallitus varmistaa, että seurassa on selkeästi määritellyt periaatteet riskien hallintaan</w:t>
            </w:r>
          </w:p>
        </w:tc>
      </w:tr>
      <w:tr w:rsidR="0011025E" w:rsidRPr="0011025E" w14:paraId="00DCE83E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71D07C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C6AA9" w14:textId="77777777" w:rsidR="0011025E" w:rsidRPr="0011025E" w:rsidRDefault="00767B6C" w:rsidP="0022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30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Hallitus saa oikeat ja riittävät tiedot seuran menestyksen </w:t>
            </w:r>
            <w:r w:rsidR="00220EE9">
              <w:rPr>
                <w:rFonts w:ascii="Calibri" w:eastAsia="Times New Roman" w:hAnsi="Calibri" w:cs="Calibri"/>
                <w:color w:val="000000"/>
                <w:lang w:eastAsia="fi-FI"/>
              </w:rPr>
              <w:t>kannalta keskeisistä tekijöistä, toiminnan ja talouden toteumat</w:t>
            </w:r>
          </w:p>
        </w:tc>
      </w:tr>
      <w:tr w:rsidR="0011025E" w:rsidRPr="0011025E" w14:paraId="2A0CCDD8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AD8D14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60E0D" w14:textId="77777777" w:rsidR="0011025E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31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Hallituksella on aktiivinen ote </w:t>
            </w:r>
            <w:r w:rsidR="00D96BE3">
              <w:rPr>
                <w:rFonts w:ascii="Calibri" w:eastAsia="Times New Roman" w:hAnsi="Calibri" w:cs="Calibri"/>
                <w:color w:val="000000"/>
                <w:lang w:eastAsia="fi-FI"/>
              </w:rPr>
              <w:t>seuran tavoitteiden toteuttamiseen ja seurantaan</w:t>
            </w:r>
          </w:p>
        </w:tc>
      </w:tr>
      <w:tr w:rsidR="0011025E" w:rsidRPr="0011025E" w14:paraId="19CE78EC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39BBE3" w14:textId="77777777" w:rsidR="00220EE9" w:rsidRDefault="00220EE9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  <w:p w14:paraId="4A586566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C2CE2" w14:textId="77777777" w:rsidR="00156A71" w:rsidRDefault="00156A71" w:rsidP="00110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  <w:p w14:paraId="52860BE9" w14:textId="16F170AC" w:rsidR="0011025E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F</w:t>
            </w:r>
            <w:r w:rsidR="0011025E"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i-FI"/>
              </w:rPr>
              <w:t xml:space="preserve">        </w:t>
            </w:r>
            <w:r w:rsidR="0011025E"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Varainhankinta</w:t>
            </w:r>
          </w:p>
        </w:tc>
      </w:tr>
      <w:tr w:rsidR="0011025E" w:rsidRPr="0011025E" w14:paraId="3D4FE8FB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21E545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D0924" w14:textId="77777777" w:rsidR="0011025E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32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Hallitus </w:t>
            </w:r>
            <w:r w:rsidR="00D96BE3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hyväksyy varainhankinnan 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strategian, tavoitteet ja keinot</w:t>
            </w:r>
          </w:p>
        </w:tc>
      </w:tr>
      <w:tr w:rsidR="0011025E" w:rsidRPr="0011025E" w14:paraId="16DB10C9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D1135A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C713A" w14:textId="77777777" w:rsidR="0011025E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33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Hallituksen jäsenillä on aktiivinen rooli seuran varainhankinnassa</w:t>
            </w:r>
          </w:p>
        </w:tc>
      </w:tr>
      <w:tr w:rsidR="0011025E" w:rsidRPr="0011025E" w14:paraId="15697AC1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6E82D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A28FF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 </w:t>
            </w:r>
          </w:p>
        </w:tc>
      </w:tr>
      <w:tr w:rsidR="0011025E" w:rsidRPr="0011025E" w14:paraId="70DA10A5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673AC1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2D242" w14:textId="77777777" w:rsidR="0011025E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G</w:t>
            </w:r>
            <w:r w:rsidR="0011025E"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i-FI"/>
              </w:rPr>
              <w:t xml:space="preserve">       </w:t>
            </w:r>
            <w:r w:rsidR="0011025E"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Sidosryhmäsuhteet</w:t>
            </w:r>
          </w:p>
        </w:tc>
      </w:tr>
      <w:tr w:rsidR="0011025E" w:rsidRPr="0011025E" w14:paraId="5851B2E0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6BD880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B0593" w14:textId="77777777" w:rsidR="0011025E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34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Hallitus arvioi sidosryhmäsuhteiden hoidon tehokkuutta säännöllisesti</w:t>
            </w:r>
          </w:p>
        </w:tc>
      </w:tr>
      <w:tr w:rsidR="0011025E" w:rsidRPr="0011025E" w14:paraId="1B15064E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61E1DE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7D12D" w14:textId="77777777" w:rsidR="00767B6C" w:rsidRPr="0011025E" w:rsidRDefault="00767B6C" w:rsidP="00B57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35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Hallituksen jäsenet </w:t>
            </w:r>
            <w:r w:rsidR="00B57412">
              <w:rPr>
                <w:rFonts w:ascii="Calibri" w:eastAsia="Times New Roman" w:hAnsi="Calibri" w:cs="Calibri"/>
                <w:color w:val="000000"/>
                <w:lang w:eastAsia="fi-FI"/>
              </w:rPr>
              <w:t>tekevät sidosryhmäsuhteiden hoitoa</w:t>
            </w:r>
          </w:p>
        </w:tc>
      </w:tr>
      <w:tr w:rsidR="0011025E" w:rsidRPr="0011025E" w14:paraId="30E8012D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3F40D" w14:textId="479C6E96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CCC41" w14:textId="2CB8C64E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11025E" w:rsidRPr="0011025E" w14:paraId="41C8F396" w14:textId="77777777" w:rsidTr="00767B6C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A3D3EC" w14:textId="77777777" w:rsidR="00767B6C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0B940D" w14:textId="77777777" w:rsidR="0011025E" w:rsidRPr="0011025E" w:rsidRDefault="0011025E" w:rsidP="00767B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</w:tr>
    </w:tbl>
    <w:p w14:paraId="0E27B00A" w14:textId="77777777" w:rsidR="005E210E" w:rsidRDefault="005E210E"/>
    <w:sectPr w:rsidR="005E210E" w:rsidSect="0011025E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1E4C" w14:textId="77777777" w:rsidR="004B6861" w:rsidRDefault="004B6861" w:rsidP="00767B6C">
      <w:pPr>
        <w:spacing w:after="0" w:line="240" w:lineRule="auto"/>
      </w:pPr>
      <w:r>
        <w:separator/>
      </w:r>
    </w:p>
  </w:endnote>
  <w:endnote w:type="continuationSeparator" w:id="0">
    <w:p w14:paraId="44EAFD9C" w14:textId="77777777" w:rsidR="004B6861" w:rsidRDefault="004B6861" w:rsidP="0076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D5A5" w14:textId="77777777" w:rsidR="004B6861" w:rsidRDefault="004B6861" w:rsidP="00767B6C">
      <w:pPr>
        <w:spacing w:after="0" w:line="240" w:lineRule="auto"/>
      </w:pPr>
      <w:r>
        <w:separator/>
      </w:r>
    </w:p>
  </w:footnote>
  <w:footnote w:type="continuationSeparator" w:id="0">
    <w:p w14:paraId="3DEEC669" w14:textId="77777777" w:rsidR="004B6861" w:rsidRDefault="004B6861" w:rsidP="00767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5E"/>
    <w:rsid w:val="0011025E"/>
    <w:rsid w:val="00156A71"/>
    <w:rsid w:val="00220EE9"/>
    <w:rsid w:val="00303197"/>
    <w:rsid w:val="004B6861"/>
    <w:rsid w:val="00526396"/>
    <w:rsid w:val="005D0ED3"/>
    <w:rsid w:val="005E210E"/>
    <w:rsid w:val="00767B6C"/>
    <w:rsid w:val="00AB4EE4"/>
    <w:rsid w:val="00AF4096"/>
    <w:rsid w:val="00B57412"/>
    <w:rsid w:val="00D53981"/>
    <w:rsid w:val="00D734D6"/>
    <w:rsid w:val="00D8327F"/>
    <w:rsid w:val="00D9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B59422"/>
  <w15:docId w15:val="{9B86B7AD-AD6A-48E9-95C4-39AA10EC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67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67B6C"/>
  </w:style>
  <w:style w:type="paragraph" w:styleId="Alatunniste">
    <w:name w:val="footer"/>
    <w:basedOn w:val="Normaali"/>
    <w:link w:val="AlatunnisteChar"/>
    <w:uiPriority w:val="99"/>
    <w:unhideWhenUsed/>
    <w:rsid w:val="00767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67B6C"/>
  </w:style>
  <w:style w:type="paragraph" w:styleId="Seliteteksti">
    <w:name w:val="Balloon Text"/>
    <w:basedOn w:val="Normaali"/>
    <w:link w:val="SelitetekstiChar"/>
    <w:uiPriority w:val="99"/>
    <w:semiHidden/>
    <w:unhideWhenUsed/>
    <w:rsid w:val="00303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03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E9E208735E1A4D947C8D4B672A97ED" ma:contentTypeVersion="13" ma:contentTypeDescription="Luo uusi asiakirja." ma:contentTypeScope="" ma:versionID="e0930a2e7a242e90a81ca65a4edc712d">
  <xsd:schema xmlns:xsd="http://www.w3.org/2001/XMLSchema" xmlns:xs="http://www.w3.org/2001/XMLSchema" xmlns:p="http://schemas.microsoft.com/office/2006/metadata/properties" xmlns:ns2="2b54bd36-8ef8-46f1-9412-6d0ce2dbbf8f" xmlns:ns3="cd2a4b98-0633-4193-b52c-9f8bfbab562c" targetNamespace="http://schemas.microsoft.com/office/2006/metadata/properties" ma:root="true" ma:fieldsID="45b7d0d2cd488b99baa78929e4d4df99" ns2:_="" ns3:_="">
    <xsd:import namespace="2b54bd36-8ef8-46f1-9412-6d0ce2dbbf8f"/>
    <xsd:import namespace="cd2a4b98-0633-4193-b52c-9f8bfbab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4bd36-8ef8-46f1-9412-6d0ce2dbb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a4b98-0633-4193-b52c-9f8bfbab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696D9A-B9D4-41E3-91A1-382CD40291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D2F6B1-286A-4029-85DC-70C0271BD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A025FD-BC4A-42F7-BE5E-27F955FB98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420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KS-Liikunta</dc:creator>
  <cp:lastModifiedBy>Mira Korpinen</cp:lastModifiedBy>
  <cp:revision>2</cp:revision>
  <cp:lastPrinted>2018-05-30T07:12:00Z</cp:lastPrinted>
  <dcterms:created xsi:type="dcterms:W3CDTF">2021-09-20T10:47:00Z</dcterms:created>
  <dcterms:modified xsi:type="dcterms:W3CDTF">2021-09-20T10:47:00Z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0x010100D5E9E208735E1A4D947C8D4B672A97ED</vt:lpwstr>
  </property>
</Properties>
</file>