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4892" w14:textId="77777777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  <w:bookmarkStart w:id="0" w:name="_GoBack"/>
      <w:bookmarkEnd w:id="0"/>
    </w:p>
    <w:p w14:paraId="6BDDFCA5" w14:textId="345B565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proofErr w:type="spellStart"/>
      <w:r w:rsidR="00020DCD">
        <w:rPr>
          <w:rFonts w:ascii="Arial" w:hAnsi="Arial"/>
        </w:rPr>
        <w:t>syys</w:t>
      </w:r>
      <w:r w:rsidR="00242B35">
        <w:rPr>
          <w:rFonts w:ascii="Arial" w:hAnsi="Arial"/>
        </w:rPr>
        <w:t>liittokokouksessa</w:t>
      </w:r>
      <w:proofErr w:type="spellEnd"/>
      <w:r w:rsidR="00242B35">
        <w:rPr>
          <w:rFonts w:ascii="Arial" w:hAnsi="Arial"/>
        </w:rPr>
        <w:t xml:space="preserve"> </w:t>
      </w:r>
      <w:r w:rsidR="00020B71">
        <w:rPr>
          <w:rFonts w:ascii="Arial" w:hAnsi="Arial"/>
        </w:rPr>
        <w:t>2</w:t>
      </w:r>
      <w:r w:rsidR="00A25449">
        <w:rPr>
          <w:rFonts w:ascii="Arial" w:hAnsi="Arial"/>
        </w:rPr>
        <w:t>4</w:t>
      </w:r>
      <w:r w:rsidR="00242B35">
        <w:rPr>
          <w:rFonts w:ascii="Arial" w:hAnsi="Arial"/>
        </w:rPr>
        <w:t>.11</w:t>
      </w:r>
      <w:r w:rsidR="00020B71">
        <w:rPr>
          <w:rFonts w:ascii="Arial" w:hAnsi="Arial"/>
        </w:rPr>
        <w:t>.201</w:t>
      </w:r>
      <w:r w:rsidR="00A25449">
        <w:rPr>
          <w:rFonts w:ascii="Arial" w:hAnsi="Arial"/>
        </w:rPr>
        <w:t>8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Otsikko4"/>
        <w:ind w:left="0"/>
      </w:pPr>
    </w:p>
    <w:p w14:paraId="4DE24021" w14:textId="77777777" w:rsidR="00922D3A" w:rsidRPr="00495FC9" w:rsidRDefault="00922D3A" w:rsidP="00495FC9">
      <w:pPr>
        <w:pStyle w:val="LightGrid-Accent31"/>
        <w:ind w:left="0" w:firstLine="426"/>
        <w:rPr>
          <w:rFonts w:ascii="Arial" w:hAnsi="Arial" w:cs="Arial"/>
          <w:b/>
          <w:sz w:val="21"/>
          <w:szCs w:val="21"/>
        </w:rPr>
      </w:pPr>
    </w:p>
    <w:sectPr w:rsidR="00922D3A" w:rsidRPr="00495FC9" w:rsidSect="00211848">
      <w:headerReference w:type="even" r:id="rId8"/>
      <w:headerReference w:type="default" r:id="rId9"/>
      <w:footerReference w:type="even" r:id="rId10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AE46" w14:textId="77777777" w:rsidR="001F3721" w:rsidRDefault="001F3721">
      <w:r>
        <w:separator/>
      </w:r>
    </w:p>
  </w:endnote>
  <w:endnote w:type="continuationSeparator" w:id="0">
    <w:p w14:paraId="3FBC4B0D" w14:textId="77777777" w:rsidR="001F3721" w:rsidRDefault="001F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FA67" w14:textId="77777777"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7D1E53C" w14:textId="77777777"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2339" w14:textId="77777777" w:rsidR="001F3721" w:rsidRDefault="001F3721">
      <w:r>
        <w:separator/>
      </w:r>
    </w:p>
  </w:footnote>
  <w:footnote w:type="continuationSeparator" w:id="0">
    <w:p w14:paraId="431E2BA0" w14:textId="77777777" w:rsidR="001F3721" w:rsidRDefault="001F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06A6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6BC214" w14:textId="77777777"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0277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14:paraId="2DB58552" w14:textId="77777777"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378F6">
      <w:rPr>
        <w:noProof/>
        <w:lang w:val="en-US" w:eastAsia="en-US"/>
      </w:rPr>
      <w:drawing>
        <wp:inline distT="0" distB="0" distL="0" distR="0" wp14:anchorId="5B7DE9FD" wp14:editId="088688F9">
          <wp:extent cx="2831161" cy="4403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omeng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32" cy="44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80EBD"/>
    <w:rsid w:val="00181624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E3817"/>
    <w:rsid w:val="002E6432"/>
    <w:rsid w:val="002F0061"/>
    <w:rsid w:val="002F1E41"/>
    <w:rsid w:val="002F4106"/>
    <w:rsid w:val="002F72A0"/>
    <w:rsid w:val="00302C3A"/>
    <w:rsid w:val="00302C67"/>
    <w:rsid w:val="00310D11"/>
    <w:rsid w:val="00316144"/>
    <w:rsid w:val="00316BC2"/>
    <w:rsid w:val="0031717C"/>
    <w:rsid w:val="00321CE2"/>
    <w:rsid w:val="003240F8"/>
    <w:rsid w:val="00330DFF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C34"/>
    <w:rsid w:val="003A5F34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2F2F"/>
    <w:rsid w:val="00406AFD"/>
    <w:rsid w:val="004077BC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404A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3616"/>
    <w:rsid w:val="00A66DD8"/>
    <w:rsid w:val="00A67B78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3B52"/>
    <w:rsid w:val="00FA3B64"/>
    <w:rsid w:val="00FA4C7D"/>
    <w:rsid w:val="00FA5BBF"/>
    <w:rsid w:val="00FA65DE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26C4-EEAA-45AD-ACB2-7411B656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1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Iida Jauhiainen</cp:lastModifiedBy>
  <cp:revision>3</cp:revision>
  <cp:lastPrinted>2015-11-27T06:20:00Z</cp:lastPrinted>
  <dcterms:created xsi:type="dcterms:W3CDTF">2017-10-10T19:57:00Z</dcterms:created>
  <dcterms:modified xsi:type="dcterms:W3CDTF">2018-09-05T10:21:00Z</dcterms:modified>
</cp:coreProperties>
</file>